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00F2C" w14:textId="0EA8C593" w:rsidR="00290E16" w:rsidRDefault="0043251F" w:rsidP="0043251F">
      <w:pPr>
        <w:ind w:left="0" w:firstLine="0"/>
        <w:rPr>
          <w:rFonts w:ascii="Arial" w:hAnsi="Arial" w:cs="Arial"/>
          <w:noProof/>
          <w:lang w:val="es-ES"/>
        </w:rPr>
      </w:pPr>
      <w:r w:rsidRPr="0043251F">
        <w:rPr>
          <w:rFonts w:ascii="Arial" w:hAnsi="Arial" w:cs="Arial"/>
          <w:noProof/>
          <w:lang w:val="es-ES"/>
        </w:rPr>
        <w:t>En el momento no se generaron llamados de atención ni planes de mejoramiento</w:t>
      </w:r>
    </w:p>
    <w:p w14:paraId="3B285AFA" w14:textId="1ECA8B0A" w:rsidR="0043251F" w:rsidRDefault="0043251F" w:rsidP="0043251F">
      <w:pPr>
        <w:ind w:left="0" w:firstLine="0"/>
        <w:rPr>
          <w:rFonts w:ascii="Arial" w:hAnsi="Arial" w:cs="Arial"/>
          <w:noProof/>
          <w:lang w:val="es-ES"/>
        </w:rPr>
      </w:pPr>
    </w:p>
    <w:p w14:paraId="75B0EAFF" w14:textId="6AFB6243" w:rsidR="0043251F" w:rsidRDefault="0043251F" w:rsidP="0043251F">
      <w:pPr>
        <w:ind w:left="0" w:firstLine="0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noProof/>
          <w:lang w:val="es-ES"/>
        </w:rPr>
        <w:t>Cordialmente</w:t>
      </w:r>
    </w:p>
    <w:p w14:paraId="10B0D186" w14:textId="105563CE" w:rsidR="0043251F" w:rsidRPr="0043251F" w:rsidRDefault="0043251F" w:rsidP="0043251F">
      <w:pPr>
        <w:ind w:left="0" w:firstLine="0"/>
        <w:rPr>
          <w:rFonts w:ascii="Arial" w:hAnsi="Arial" w:cs="Arial"/>
          <w:lang w:val="es-ES"/>
        </w:rPr>
      </w:pPr>
      <w:r>
        <w:rPr>
          <w:rFonts w:ascii="Arial" w:hAnsi="Arial" w:cs="Arial"/>
          <w:noProof/>
          <w:lang w:val="es-ES"/>
        </w:rPr>
        <w:t>Henry Alberto Amézquita Correa</w:t>
      </w:r>
    </w:p>
    <w:sectPr w:rsidR="0043251F" w:rsidRPr="0043251F" w:rsidSect="0043251F">
      <w:pgSz w:w="12240" w:h="15840"/>
      <w:pgMar w:top="1417" w:right="1701" w:bottom="1417" w:left="1701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171"/>
    <w:rsid w:val="00290E16"/>
    <w:rsid w:val="003B28F6"/>
    <w:rsid w:val="0043251F"/>
    <w:rsid w:val="006F21D3"/>
    <w:rsid w:val="0080470B"/>
    <w:rsid w:val="009A4C89"/>
    <w:rsid w:val="00D90171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962C"/>
  <w15:chartTrackingRefBased/>
  <w15:docId w15:val="{51A8ADBF-F055-4026-A1AF-56B427E8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Amézquita Correa</cp:lastModifiedBy>
  <cp:revision>2</cp:revision>
  <dcterms:created xsi:type="dcterms:W3CDTF">2025-04-06T18:44:00Z</dcterms:created>
  <dcterms:modified xsi:type="dcterms:W3CDTF">2025-11-12T23:54:00Z</dcterms:modified>
</cp:coreProperties>
</file>